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840" w:after="280"/>
        <w:jc w:val="center"/>
      </w:pPr>
      <w:r>
        <w:rPr>
          <w:rFonts w:ascii="Noto Sans CJK KR" w:hAnsi="Noto Sans CJK KR" w:eastAsia="Noto Sans CJK KR"/>
          <w:b w:val="0"/>
          <w:sz w:val="44"/>
        </w:rPr>
        <w:t>YouTube 마케팅 실전 교재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고객 질문에서 10초 AI 영상과 한 편의 콘텐츠 초안까지</w:t>
      </w:r>
    </w:p>
    <w:p>
      <w:r>
        <w:rPr>
          <w:rFonts w:ascii="Noto Sans CJK KR" w:hAnsi="Noto Sans CJK KR" w:eastAsia="Noto Sans CJK KR"/>
          <w:b/>
          <w:sz w:val="20"/>
        </w:rPr>
        <w:t>교육생용 교재 · 240분 과정</w:t>
      </w:r>
    </w:p>
    <w:p>
      <w:r>
        <w:rPr>
          <w:rFonts w:ascii="Noto Sans CJK KR" w:hAnsi="Noto Sans CJK KR" w:eastAsia="Noto Sans CJK KR"/>
          <w:b w:val="0"/>
          <w:sz w:val="20"/>
        </w:rPr>
        <w:t>YouTube 마케팅은 알고리즘을 속이는 일이 아닙니다. 고객이 실제로 찾는 질문에 경험과 근거로 답하고, 다음 영상·문의·예약·구매 같은 다음 행동까지 이어 주는 일입니다.</w:t>
      </w:r>
    </w:p>
    <w:p>
      <w:r>
        <w:rPr>
          <w:rFonts w:ascii="Noto Sans CJK KR" w:hAnsi="Noto Sans CJK KR" w:eastAsia="Noto Sans CJK KR"/>
          <w:b w:val="0"/>
          <w:sz w:val="20"/>
        </w:rPr>
        <w:t>이 교재는 기능을 많이 외우는 대신 다음 한 흐름을 완성하도록 돕습니다.</w:t>
      </w:r>
    </w:p>
    <w:p>
      <w:r>
        <w:rPr>
          <w:rFonts w:ascii="Noto Sans CJK KR" w:hAnsi="Noto Sans CJK KR" w:eastAsia="Noto Sans CJK KR"/>
          <w:b/>
          <w:sz w:val="20"/>
        </w:rPr>
        <w:t>고객 질문 → 검색 관찰 → 경험과 근거 → 영상 기획 → 10초 AI 영상 생성 → 편집 → 제목·썸네일·설명·자막 → 다음 행동 → 한 변수 측정</w:t>
      </w:r>
    </w:p>
    <w:p>
      <w:pPr>
        <w:spacing w:before="60" w:after="100"/>
        <w:pBdr>
          <w:bottom w:val="single" w:sz="8" w:color="168AAD"/>
        </w:pBdr>
      </w:pP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이 과정에서 완성하는 것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채널 기본 점검표 또는 채널 설계 카드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YouTube 검색 관찰표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고객 질문 기반 영상 기획 카드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고객 질문과 연결된 10초 AI 영상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30~60초 영상 초안 또는 촬영 가능한 6컷 스토리보드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제목 3개·썸네일 문구 2개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설명란 첫 두 문장과 자막 검수본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사례 판정표와 7일 개선 계획</w:t>
      </w:r>
    </w:p>
    <w:p>
      <w:pPr>
        <w:spacing w:before="100" w:after="140"/>
        <w:ind w:left="454" w:right="283"/>
        <w:shd w:fill="EAF4F8"/>
      </w:pPr>
      <w:r>
        <w:rPr>
          <w:rFonts w:ascii="Noto Sans CJK KR" w:hAnsi="Noto Sans CJK KR" w:eastAsia="Noto Sans CJK KR"/>
          <w:b w:val="0"/>
          <w:sz w:val="22"/>
        </w:rPr>
        <w:t>공개 업로드는 필수가 아닙니다. 수업에서는 안전하게 저장하고 사람이 검수한 결과물까지 완성합니다.</w:t>
      </w:r>
    </w:p>
    <w:p>
      <w:pPr>
        <w:spacing w:before="60" w:after="100"/>
        <w:pBdr>
          <w:bottom w:val="single" w:sz="8" w:color="168AAD"/>
        </w:pBdr>
      </w:pP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240분 학습 지도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2523"/>
        <w:gridCol w:w="2523"/>
        <w:gridCol w:w="2523"/>
        <w:gridCol w:w="2523"/>
      </w:tblGrid>
      <w:tr>
        <w:trPr>
          <w:cantSplit/>
          <w:tblHeader w:val="true"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장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주제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시간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결과물</w:t>
            </w:r>
          </w:p>
        </w:tc>
      </w:tr>
      <w:tr>
        <w:trPr>
          <w:cantSplit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1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검색과 추천 이해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25분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검색·추천 구분 메모</w:t>
            </w:r>
          </w:p>
        </w:tc>
      </w:tr>
      <w:tr>
        <w:trPr>
          <w:cantSplit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2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채널 기본 갖추기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40분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채널 점검표·설계 카드</w:t>
            </w:r>
          </w:p>
        </w:tc>
      </w:tr>
      <w:tr>
        <w:trPr>
          <w:cantSplit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3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검색에서 영상 기획하기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50분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검색표·기획 카드</w:t>
            </w:r>
          </w:p>
        </w:tc>
      </w:tr>
      <w:tr>
        <w:trPr>
          <w:cantSplit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4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YouTube Create로 제작하기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65분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10초 AI 영상·영상 초안</w:t>
            </w:r>
          </w:p>
        </w:tc>
      </w:tr>
      <w:tr>
        <w:trPr>
          <w:cantSplit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5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제목·썸네일·설명·자막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35분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게시 패키지</w:t>
            </w:r>
          </w:p>
        </w:tc>
      </w:tr>
      <w:tr>
        <w:trPr>
          <w:cantSplit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6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사례 판정과 개선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25분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사례 판정표·7일 계획</w:t>
            </w:r>
          </w:p>
        </w:tc>
      </w:tr>
      <w:tr>
        <w:trPr>
          <w:cantSplit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/>
                <w:sz w:val="17"/>
              </w:rPr>
              <w:t>합계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/>
                <w:sz w:val="17"/>
              </w:rPr>
              <w:t>240분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/>
                <w:sz w:val="17"/>
              </w:rPr>
              <w:t>한 편의 영상 제작 패키지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1장. YouTube는 무엇을 보고 영상을 찾을까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1. 검색과 추천은 같지 않습니다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검색</w:t>
      </w:r>
    </w:p>
    <w:p>
      <w:r>
        <w:rPr>
          <w:rFonts w:ascii="Noto Sans CJK KR" w:hAnsi="Noto Sans CJK KR" w:eastAsia="Noto Sans CJK KR"/>
          <w:b w:val="0"/>
          <w:sz w:val="20"/>
        </w:rPr>
        <w:t xml:space="preserve">시청자가 검색어를 직접 입력합니다. YouTube는 공식적으로 검색에서 </w:t>
      </w:r>
      <w:r>
        <w:rPr>
          <w:rFonts w:ascii="Noto Sans CJK KR" w:hAnsi="Noto Sans CJK KR" w:eastAsia="Noto Sans CJK KR"/>
          <w:b/>
          <w:sz w:val="20"/>
        </w:rPr>
        <w:t>관련성·참여·품질</w:t>
      </w:r>
      <w:r>
        <w:rPr>
          <w:rFonts w:ascii="Noto Sans CJK KR" w:hAnsi="Noto Sans CJK KR" w:eastAsia="Noto Sans CJK KR"/>
          <w:b w:val="0"/>
          <w:sz w:val="20"/>
        </w:rPr>
        <w:t>을 주요 요소로 설명합니다.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관련성:</w:t>
      </w:r>
      <w:r>
        <w:rPr>
          <w:rFonts w:ascii="Noto Sans CJK KR" w:hAnsi="Noto Sans CJK KR" w:eastAsia="Noto Sans CJK KR"/>
          <w:b w:val="0"/>
          <w:sz w:val="20"/>
        </w:rPr>
        <w:t xml:space="preserve"> 제목·설명·영상 내용이 검색 질문과 실제로 맞는가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참여:</w:t>
      </w:r>
      <w:r>
        <w:rPr>
          <w:rFonts w:ascii="Noto Sans CJK KR" w:hAnsi="Noto Sans CJK KR" w:eastAsia="Noto Sans CJK KR"/>
          <w:b w:val="0"/>
          <w:sz w:val="20"/>
        </w:rPr>
        <w:t xml:space="preserve"> 그 질문으로 들어온 사람이 영상을 선택하고 충분히 보는가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품질:</w:t>
      </w:r>
      <w:r>
        <w:rPr>
          <w:rFonts w:ascii="Noto Sans CJK KR" w:hAnsi="Noto Sans CJK KR" w:eastAsia="Noto Sans CJK KR"/>
          <w:b w:val="0"/>
          <w:sz w:val="20"/>
        </w:rPr>
        <w:t xml:space="preserve"> 주제에 맞는 경험·전문성·권위·신뢰 근거가 있는가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추천</w:t>
      </w:r>
    </w:p>
    <w:p>
      <w:r>
        <w:rPr>
          <w:rFonts w:ascii="Noto Sans CJK KR" w:hAnsi="Noto Sans CJK KR" w:eastAsia="Noto Sans CJK KR"/>
          <w:b w:val="0"/>
          <w:sz w:val="20"/>
        </w:rPr>
        <w:t>홈 화면과 다음 동영상은 사람마다 다릅니다. 시청·검색 이력, 구독, 좋아요·싫어요, 관심 없음, 만족도 등 개인화 신호가 함께 사용됩니다.</w:t>
      </w:r>
    </w:p>
    <w:p>
      <w:r>
        <w:rPr>
          <w:rFonts w:ascii="Noto Sans CJK KR" w:hAnsi="Noto Sans CJK KR" w:eastAsia="Noto Sans CJK KR"/>
          <w:b w:val="0"/>
          <w:sz w:val="20"/>
        </w:rPr>
        <w:t>운영자가 할 일은 ‘알고리즘이 좋아할 영상’을 추측하는 것이 아닙니다.</w:t>
      </w:r>
    </w:p>
    <w:p>
      <w:pPr>
        <w:spacing w:before="100" w:after="140"/>
        <w:ind w:left="454" w:right="283"/>
        <w:shd w:fill="EAF4F8"/>
      </w:pPr>
      <w:r>
        <w:rPr>
          <w:rFonts w:ascii="Noto Sans CJK KR" w:hAnsi="Noto Sans CJK KR" w:eastAsia="Noto Sans CJK KR"/>
          <w:b/>
          <w:sz w:val="22"/>
        </w:rPr>
        <w:t>이 사람이 선택하고, 계속 보고, 만족할 영상은 무엇인가?</w:t>
      </w:r>
    </w:p>
    <w:p>
      <w:r>
        <w:rPr>
          <w:rFonts w:ascii="Noto Sans CJK KR" w:hAnsi="Noto Sans CJK KR" w:eastAsia="Noto Sans CJK KR"/>
          <w:b w:val="0"/>
          <w:sz w:val="20"/>
        </w:rPr>
        <w:t>이 질문에 답하는 것이 먼저입니다.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2. 키워드는 약속입니다</w:t>
      </w:r>
    </w:p>
    <w:p>
      <w:r>
        <w:rPr>
          <w:rFonts w:ascii="Noto Sans CJK KR" w:hAnsi="Noto Sans CJK KR" w:eastAsia="Noto Sans CJK KR"/>
          <w:b w:val="0"/>
          <w:sz w:val="20"/>
        </w:rPr>
        <w:t>키워드를 억지로 많이 넣는 것보다 제목·설명·영상에서 실제로 한 말이 같은 질문에 답해야 합니다.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중요한 순서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고객이 실제로 쓰는 질문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제목이 약속한 답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첫 장면에서 확인되는 문제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영상에서 실제로 말하고 보여주는 답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설명란의 출처와 다음 행동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태그의 역할</w:t>
      </w:r>
    </w:p>
    <w:p>
      <w:r>
        <w:rPr>
          <w:rFonts w:ascii="Noto Sans CJK KR" w:hAnsi="Noto Sans CJK KR" w:eastAsia="Noto Sans CJK KR"/>
          <w:b w:val="0"/>
          <w:sz w:val="20"/>
        </w:rPr>
        <w:t>YouTube 공식 도움말은 제목·썸네일·설명을 더 중요한 메타데이터라고 설명합니다. 태그는 맞춤법 오류가 잦은 단어, 제품명, 고유명사를 보조하는 정도로 사용합니다.</w:t>
      </w:r>
    </w:p>
    <w:p>
      <w:r>
        <w:rPr>
          <w:rFonts w:ascii="Noto Sans CJK KR" w:hAnsi="Noto Sans CJK KR" w:eastAsia="Noto Sans CJK KR"/>
          <w:b w:val="0"/>
          <w:sz w:val="20"/>
        </w:rPr>
        <w:t>태그를 많이 넣는다고 검색 결과가 보장되지는 않습니다.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3. 품질은 유명함보다 근거입니다</w:t>
      </w:r>
    </w:p>
    <w:p>
      <w:r>
        <w:rPr>
          <w:rFonts w:ascii="Noto Sans CJK KR" w:hAnsi="Noto Sans CJK KR" w:eastAsia="Noto Sans CJK KR"/>
          <w:b w:val="0"/>
          <w:sz w:val="20"/>
        </w:rPr>
        <w:t>작은 채널도 다음을 보여주면 품질 근거를 만들 수 있습니다.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직접 해본 과정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실제 제품·도구·공간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작업 전후의 차이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실패와 수정 과정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자격·공식기관·제휴·고객 후기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최신 기준일과 공식 출처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누구에게나 같은 결과가 아닌 경우의 주의점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사례: 안스타와 자립마케팅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안스타에서 볼 점</w:t>
      </w:r>
    </w:p>
    <w:p>
      <w:r>
        <w:rPr>
          <w:rFonts w:ascii="Noto Sans CJK KR" w:hAnsi="Noto Sans CJK KR" w:eastAsia="Noto Sans CJK KR"/>
          <w:b w:val="0"/>
          <w:sz w:val="20"/>
        </w:rPr>
        <w:t>커피 추출·원두·장비·창업처럼 고객 질문을 영상 하나의 주제로 좁힙니다. 비교·현장 방문·전문가 인터뷰가 반복됩니다.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자립마케팅에서 함께 고민할 점</w:t>
      </w:r>
    </w:p>
    <w:p>
      <w:r>
        <w:rPr>
          <w:rFonts w:ascii="Noto Sans CJK KR" w:hAnsi="Noto Sans CJK KR" w:eastAsia="Noto Sans CJK KR"/>
          <w:b w:val="0"/>
          <w:sz w:val="20"/>
        </w:rPr>
        <w:t xml:space="preserve">제목의 </w:t>
      </w:r>
      <w:r>
        <w:rPr>
          <w:rFonts w:ascii="Noto Sans Mono CJK KR" w:hAnsi="Noto Sans Mono CJK KR" w:eastAsia="Noto Sans Mono CJK KR"/>
          <w:b w:val="0"/>
          <w:color w:val="164E77"/>
          <w:sz w:val="20"/>
        </w:rPr>
        <w:t>초보자·15분·완벽 등록</w:t>
      </w:r>
      <w:r>
        <w:rPr>
          <w:rFonts w:ascii="Noto Sans CJK KR" w:hAnsi="Noto Sans CJK KR" w:eastAsia="Noto Sans CJK KR"/>
          <w:b w:val="0"/>
          <w:sz w:val="20"/>
        </w:rPr>
        <w:t>이라는 약속과 실제 영상에서 완료되는 범위를 비교해 봅니다. 제목이 강할수록 포함 범위와 제외 범위를 첫 장면에서 분명히 알려야 합니다.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나에게 적용하기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누구의 질문인가?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한 영상에서 어디까지 답할 것인가?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영상에서 제외되는 것은 무엇인가?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내가 직접 보여줄 근거는 무엇인가?</w:t>
      </w:r>
    </w:p>
    <w:p>
      <w:pPr>
        <w:spacing w:after="60"/>
      </w:pP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2장. 채널의 기본 갖추기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1. 채널 첫 화면은 안내판입니다</w:t>
      </w:r>
    </w:p>
    <w:p>
      <w:r>
        <w:rPr>
          <w:rFonts w:ascii="Noto Sans CJK KR" w:hAnsi="Noto Sans CJK KR" w:eastAsia="Noto Sans CJK KR"/>
          <w:b w:val="0"/>
          <w:sz w:val="20"/>
        </w:rPr>
        <w:t>예쁜 채널보다 중요한 것은 처음 온 사람이 세 가지를 빠르게 이해하는 것입니다.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누구를 위한 채널인가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어떤 문제를 반복해서 해결하는가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다음에 무엇을 보면 되는가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2. 기본 설정 점검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프로필 이미지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작은 원형 화면에서도 알아볼 수 있는가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로고·얼굴·대표 사물 중 하나가 분명한가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글자가 너무 작지 않은가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배너 이미지</w:t>
      </w:r>
    </w:p>
    <w:p>
      <w:r>
        <w:rPr>
          <w:rFonts w:ascii="Noto Sans Mono CJK KR" w:hAnsi="Noto Sans Mono CJK KR" w:eastAsia="Noto Sans Mono CJK KR"/>
          <w:b w:val="0"/>
          <w:color w:val="164E77"/>
          <w:sz w:val="20"/>
        </w:rPr>
        <w:t>누구에게 / 어떤 도움 / 반복 주제</w:t>
      </w:r>
      <w:r>
        <w:rPr>
          <w:rFonts w:ascii="Noto Sans CJK KR" w:hAnsi="Noto Sans CJK KR" w:eastAsia="Noto Sans CJK KR"/>
          <w:b w:val="0"/>
          <w:sz w:val="20"/>
        </w:rPr>
        <w:t>를 짧게 보여줍니다.</w:t>
      </w:r>
    </w:p>
    <w:p>
      <w:r>
        <w:rPr>
          <w:rFonts w:ascii="Noto Sans CJK KR" w:hAnsi="Noto Sans CJK KR" w:eastAsia="Noto Sans CJK KR"/>
          <w:b w:val="0"/>
          <w:sz w:val="20"/>
        </w:rPr>
        <w:t>예시:</w:t>
      </w:r>
    </w:p>
    <w:p>
      <w:pPr>
        <w:spacing w:before="100" w:after="140"/>
        <w:ind w:left="454" w:right="283"/>
        <w:shd w:fill="EAF4F8"/>
      </w:pPr>
      <w:r>
        <w:rPr>
          <w:rFonts w:ascii="Noto Sans CJK KR" w:hAnsi="Noto Sans CJK KR" w:eastAsia="Noto Sans CJK KR"/>
          <w:b w:val="0"/>
          <w:sz w:val="22"/>
        </w:rPr>
        <w:t>작은 카페 사장님을 위한 원두 선택과 매장 운영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이름과 핸들</w:t>
      </w:r>
    </w:p>
    <w:p>
      <w:r>
        <w:rPr>
          <w:rFonts w:ascii="Noto Sans CJK KR" w:hAnsi="Noto Sans CJK KR" w:eastAsia="Noto Sans CJK KR"/>
          <w:b w:val="0"/>
          <w:sz w:val="20"/>
        </w:rPr>
        <w:t xml:space="preserve">핸들은 </w:t>
      </w:r>
      <w:r>
        <w:rPr>
          <w:rFonts w:ascii="Noto Sans Mono CJK KR" w:hAnsi="Noto Sans Mono CJK KR" w:eastAsia="Noto Sans Mono CJK KR"/>
          <w:b w:val="0"/>
          <w:color w:val="164E77"/>
          <w:sz w:val="20"/>
        </w:rPr>
        <w:t>@이름</w:t>
      </w:r>
      <w:r>
        <w:rPr>
          <w:rFonts w:ascii="Noto Sans CJK KR" w:hAnsi="Noto Sans CJK KR" w:eastAsia="Noto Sans CJK KR"/>
          <w:b w:val="0"/>
          <w:sz w:val="20"/>
        </w:rPr>
        <w:t xml:space="preserve"> 형식의 고유 식별자입니다. 핸들은 자동으로 </w:t>
      </w:r>
      <w:r>
        <w:rPr>
          <w:rFonts w:ascii="Noto Sans Mono CJK KR" w:hAnsi="Noto Sans Mono CJK KR" w:eastAsia="Noto Sans Mono CJK KR"/>
          <w:b w:val="0"/>
          <w:color w:val="164E77"/>
          <w:sz w:val="20"/>
        </w:rPr>
        <w:t>youtube.com/@핸들</w:t>
      </w:r>
      <w:r>
        <w:rPr>
          <w:rFonts w:ascii="Noto Sans CJK KR" w:hAnsi="Noto Sans CJK KR" w:eastAsia="Noto Sans CJK KR"/>
          <w:b w:val="0"/>
          <w:sz w:val="20"/>
        </w:rPr>
        <w:t xml:space="preserve"> 주소가 됩니다. 기존 맞춤 URL이 있는 채널은 계속 사용할 수 있지만, 새 수업에서는 핸들을 확인하고 공유합니다.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채널 설명</w:t>
      </w:r>
    </w:p>
    <w:p>
      <w:r>
        <w:rPr>
          <w:rFonts w:ascii="Noto Sans CJK KR" w:hAnsi="Noto Sans CJK KR" w:eastAsia="Noto Sans CJK KR"/>
          <w:b w:val="0"/>
          <w:sz w:val="20"/>
        </w:rPr>
        <w:t>다음 네 줄로 먼저 씁니다.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누구를 돕는 채널인지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어떤 질문에 답하는지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어떤 경험·근거가 있는지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어디로 연결되는지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외부 링크와 연락처</w:t>
      </w:r>
    </w:p>
    <w:p>
      <w:r>
        <w:rPr>
          <w:rFonts w:ascii="Noto Sans CJK KR" w:hAnsi="Noto Sans CJK KR" w:eastAsia="Noto Sans CJK KR"/>
          <w:b w:val="0"/>
          <w:sz w:val="20"/>
        </w:rPr>
        <w:t>링크를 많이 나열하지 않습니다. 지금 가장 중요한 행동 한 가지를 먼저 둡니다.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문의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예약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지도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상품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강의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공식 안내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홈 탭과 재생목록</w:t>
      </w:r>
    </w:p>
    <w:p>
      <w:r>
        <w:rPr>
          <w:rFonts w:ascii="Noto Sans CJK KR" w:hAnsi="Noto Sans CJK KR" w:eastAsia="Noto Sans CJK KR"/>
          <w:b w:val="0"/>
          <w:sz w:val="20"/>
        </w:rPr>
        <w:t>재생목록은 자동 유입을 보장하는 장치가 아닙니다. 고객이 관련 영상을 쉽게 찾고 이어 보게 하는 탐색 구조입니다.</w:t>
      </w:r>
    </w:p>
    <w:p>
      <w:r>
        <w:rPr>
          <w:rFonts w:ascii="Noto Sans CJK KR" w:hAnsi="Noto Sans CJK KR" w:eastAsia="Noto Sans CJK KR"/>
          <w:b w:val="0"/>
          <w:sz w:val="20"/>
        </w:rPr>
        <w:t>영상이 아직 없다면 다음과 같이 ‘앞으로 만들 재생목록’을 먼저 설계합니다.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처음 시작하는 사람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비교하고 선택하는 사람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구매 후 사용하는 사람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자주 묻는 질문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사례: 관세청 킁킁로그와 충주시 관짝춤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관세청에서 볼 점</w:t>
      </w:r>
    </w:p>
    <w:p>
      <w:r>
        <w:rPr>
          <w:rFonts w:ascii="Noto Sans CJK KR" w:hAnsi="Noto Sans CJK KR" w:eastAsia="Noto Sans CJK KR"/>
          <w:b w:val="0"/>
          <w:sz w:val="20"/>
        </w:rPr>
        <w:t>탐지견과 훈련사, 훈련·평가·현장 배치가 연속 시리즈가 됩니다. 귀여운 주인공 뒤에 관세청만 보여줄 수 있는 실제 업무가 있습니다.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충주시에서 함께 고민할 점</w:t>
      </w:r>
    </w:p>
    <w:p>
      <w:r>
        <w:rPr>
          <w:rFonts w:ascii="Noto Sans CJK KR" w:hAnsi="Noto Sans CJK KR" w:eastAsia="Noto Sans CJK KR"/>
          <w:b w:val="0"/>
          <w:sz w:val="20"/>
        </w:rPr>
        <w:t>강한 밈으로 큰 관심을 얻은 뒤, 시청자가 공식 정보나 다음 콘텐츠로 이동할 경로는 어디에 있어야 할까요?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나에게 적용하기</w:t>
      </w:r>
    </w:p>
    <w:p>
      <w:r>
        <w:rPr>
          <w:rFonts w:ascii="Noto Sans CJK KR" w:hAnsi="Noto Sans CJK KR" w:eastAsia="Noto Sans CJK KR"/>
          <w:b w:val="0"/>
          <w:sz w:val="20"/>
        </w:rPr>
        <w:t>내 사업의 사람·도구·재료·공간 중 하나를 주인공으로 정합니다.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1편: 준비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2편: 작업·훈련·검수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3편: 실제 사용과 고객에게 생기는 좋은 점</w:t>
      </w:r>
    </w:p>
    <w:p>
      <w:pPr>
        <w:spacing w:after="60"/>
      </w:pP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3장. 검색을 경험하고 영상 기획하기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1. 내가 하고 싶은 말보다 고객의 마지막 질문</w:t>
      </w:r>
    </w:p>
    <w:p>
      <w:r>
        <w:rPr>
          <w:rFonts w:ascii="Noto Sans CJK KR" w:hAnsi="Noto Sans CJK KR" w:eastAsia="Noto Sans CJK KR"/>
          <w:b w:val="0"/>
          <w:sz w:val="20"/>
        </w:rPr>
        <w:t>좋은 영상 소재는 멀리 있지 않습니다.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상담에서 반복된 질문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구매 전에 망설였던 이유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사용 중 자주 생기는 실수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후기에서 반복된 표현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고객이 비교해 달라고 한 대상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설명해도 자주 오해하는 용어</w:t>
      </w:r>
    </w:p>
    <w:p>
      <w:r>
        <w:rPr>
          <w:rFonts w:ascii="Noto Sans CJK KR" w:hAnsi="Noto Sans CJK KR" w:eastAsia="Noto Sans CJK KR"/>
          <w:b w:val="0"/>
          <w:sz w:val="20"/>
        </w:rPr>
        <w:t>가장 최근에 들은 질문 하나부터 시작합니다.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2. 검색어 세 가지로 바꾸기</w:t>
      </w:r>
    </w:p>
    <w:p>
      <w:r>
        <w:rPr>
          <w:rFonts w:ascii="Noto Sans CJK KR" w:hAnsi="Noto Sans CJK KR" w:eastAsia="Noto Sans CJK KR"/>
          <w:b w:val="0"/>
          <w:sz w:val="20"/>
        </w:rPr>
        <w:t>한 질문을 다음 세 형태로 바꿉니다.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질문형:</w:t>
      </w:r>
      <w:r>
        <w:rPr>
          <w:rFonts w:ascii="Noto Sans CJK KR" w:hAnsi="Noto Sans CJK KR" w:eastAsia="Noto Sans CJK KR"/>
          <w:b w:val="0"/>
          <w:sz w:val="20"/>
        </w:rPr>
        <w:t xml:space="preserve"> 초보자가 원두를 어떻게 골라야 하나요?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비교형:</w:t>
      </w:r>
      <w:r>
        <w:rPr>
          <w:rFonts w:ascii="Noto Sans CJK KR" w:hAnsi="Noto Sans CJK KR" w:eastAsia="Noto Sans CJK KR"/>
          <w:b w:val="0"/>
          <w:sz w:val="20"/>
        </w:rPr>
        <w:t xml:space="preserve"> 산미 있는 원두와 고소한 원두, 어떤 사람에게 맞나요?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방법형:</w:t>
      </w:r>
      <w:r>
        <w:rPr>
          <w:rFonts w:ascii="Noto Sans CJK KR" w:hAnsi="Noto Sans CJK KR" w:eastAsia="Noto Sans CJK KR"/>
          <w:b w:val="0"/>
          <w:sz w:val="20"/>
        </w:rPr>
        <w:t xml:space="preserve"> 실패하지 않고 원두 고르는 3단계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3. 검색 화면에서 관찰할 것</w:t>
      </w:r>
    </w:p>
    <w:p>
      <w:r>
        <w:rPr>
          <w:rFonts w:ascii="Noto Sans CJK KR" w:hAnsi="Noto Sans CJK KR" w:eastAsia="Noto Sans CJK KR"/>
          <w:b w:val="0"/>
          <w:sz w:val="20"/>
        </w:rPr>
        <w:t>상위 영상이 ‘정답’은 아닙니다. 현재 검색 화면에서 확인되는 자료입니다.</w:t>
      </w:r>
    </w:p>
    <w:p>
      <w:r>
        <w:rPr>
          <w:rFonts w:ascii="Noto Sans CJK KR" w:hAnsi="Noto Sans CJK KR" w:eastAsia="Noto Sans CJK KR"/>
          <w:b w:val="0"/>
          <w:sz w:val="20"/>
        </w:rPr>
        <w:t>다음만 기록합니다.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제목이 약속한 답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영상 형식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직접 경험·현장·자료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반복되는 표현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빠진 답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댓글의 추가 질문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다음 영상·설명 링크·문의 연결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4. 영상 기획 카드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고객</w:t>
      </w:r>
    </w:p>
    <w:p>
      <w:r>
        <w:rPr>
          <w:rFonts w:ascii="Noto Sans CJK KR" w:hAnsi="Noto Sans CJK KR" w:eastAsia="Noto Sans CJK KR"/>
          <w:b w:val="0"/>
          <w:sz w:val="20"/>
        </w:rPr>
        <w:t>누구에게 필요한 영상인지 한 사람처럼 구체적으로 씁니다.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상황</w:t>
      </w:r>
    </w:p>
    <w:p>
      <w:r>
        <w:rPr>
          <w:rFonts w:ascii="Noto Sans CJK KR" w:hAnsi="Noto Sans CJK KR" w:eastAsia="Noto Sans CJK KR"/>
          <w:b w:val="0"/>
          <w:sz w:val="20"/>
        </w:rPr>
        <w:t>그 사람은 언제 이 영상을 찾을까요?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질문</w:t>
      </w:r>
    </w:p>
    <w:p>
      <w:r>
        <w:rPr>
          <w:rFonts w:ascii="Noto Sans CJK KR" w:hAnsi="Noto Sans CJK KR" w:eastAsia="Noto Sans CJK KR"/>
          <w:b w:val="0"/>
          <w:sz w:val="20"/>
        </w:rPr>
        <w:t>한 영상에서 질문 하나만 정합니다.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고객 여정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인지: 문제가 있다는 것을 처음 알게 됨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탐색: 해결 방법과 대안을 찾음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구매: 선택을 결정함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사용: 올바르게 사용·관리함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옹호: 후기·추천·공유함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확인된 사실과 확인 필요</w:t>
      </w:r>
    </w:p>
    <w:p>
      <w:r>
        <w:rPr>
          <w:rFonts w:ascii="Noto Sans CJK KR" w:hAnsi="Noto Sans CJK KR" w:eastAsia="Noto Sans CJK KR"/>
          <w:b w:val="0"/>
          <w:sz w:val="20"/>
        </w:rPr>
        <w:t>사실과 추정을 섞지 않습니다.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확인된 사실:</w:t>
      </w:r>
      <w:r>
        <w:rPr>
          <w:rFonts w:ascii="Noto Sans CJK KR" w:hAnsi="Noto Sans CJK KR" w:eastAsia="Noto Sans CJK KR"/>
          <w:b w:val="0"/>
          <w:sz w:val="20"/>
        </w:rPr>
        <w:t xml:space="preserve"> 직접 경험, 원자료, 공식 정보로 확인 가능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확인 필요:</w:t>
      </w:r>
      <w:r>
        <w:rPr>
          <w:rFonts w:ascii="Noto Sans CJK KR" w:hAnsi="Noto Sans CJK KR" w:eastAsia="Noto Sans CJK KR"/>
          <w:b w:val="0"/>
          <w:sz w:val="20"/>
        </w:rPr>
        <w:t xml:space="preserve"> 아직 모르거나 다시 확인해야 함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비공개:</w:t>
      </w:r>
      <w:r>
        <w:rPr>
          <w:rFonts w:ascii="Noto Sans CJK KR" w:hAnsi="Noto Sans CJK KR" w:eastAsia="Noto Sans CJK KR"/>
          <w:b w:val="0"/>
          <w:sz w:val="20"/>
        </w:rPr>
        <w:t xml:space="preserve"> 고객 정보·내부 수치·동의받지 않은 자료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5. CHORP로 근거 고르기</w:t>
      </w:r>
    </w:p>
    <w:p>
      <w:r>
        <w:rPr>
          <w:rFonts w:ascii="Noto Sans CJK KR" w:hAnsi="Noto Sans CJK KR" w:eastAsia="Noto Sans CJK KR"/>
          <w:b w:val="0"/>
          <w:sz w:val="20"/>
        </w:rPr>
        <w:t>CHORP는 고객 질문에 답할 재료를 고르는 도구입니다.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C·Code:</w:t>
      </w:r>
      <w:r>
        <w:rPr>
          <w:rFonts w:ascii="Noto Sans CJK KR" w:hAnsi="Noto Sans CJK KR" w:eastAsia="Noto Sans CJK KR"/>
          <w:b w:val="0"/>
          <w:sz w:val="20"/>
        </w:rPr>
        <w:t xml:space="preserve"> 고객이 이해해야 하는 핵심 용어와 뜻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H·History:</w:t>
      </w:r>
      <w:r>
        <w:rPr>
          <w:rFonts w:ascii="Noto Sans CJK KR" w:hAnsi="Noto Sans CJK KR" w:eastAsia="Noto Sans CJK KR"/>
          <w:b w:val="0"/>
          <w:sz w:val="20"/>
        </w:rPr>
        <w:t xml:space="preserve"> 시작한 이유와 경험의 변화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O·Object:</w:t>
      </w:r>
      <w:r>
        <w:rPr>
          <w:rFonts w:ascii="Noto Sans CJK KR" w:hAnsi="Noto Sans CJK KR" w:eastAsia="Noto Sans CJK KR"/>
          <w:b w:val="0"/>
          <w:sz w:val="20"/>
        </w:rPr>
        <w:t xml:space="preserve"> 실제 제품·공간·도구·결과물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R·Relation:</w:t>
      </w:r>
      <w:r>
        <w:rPr>
          <w:rFonts w:ascii="Noto Sans CJK KR" w:hAnsi="Noto Sans CJK KR" w:eastAsia="Noto Sans CJK KR"/>
          <w:b w:val="0"/>
          <w:sz w:val="20"/>
        </w:rPr>
        <w:t xml:space="preserve"> 후기·자격·기관·제휴·외부 주체의 신뢰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/>
          <w:sz w:val="20"/>
        </w:rPr>
        <w:t>P·Process:</w:t>
      </w:r>
      <w:r>
        <w:rPr>
          <w:rFonts w:ascii="Noto Sans CJK KR" w:hAnsi="Noto Sans CJK KR" w:eastAsia="Noto Sans CJK KR"/>
          <w:b w:val="0"/>
          <w:sz w:val="20"/>
        </w:rPr>
        <w:t xml:space="preserve"> 선택·사용·관리·문제 해결 절차</w:t>
      </w:r>
    </w:p>
    <w:p>
      <w:r>
        <w:rPr>
          <w:rFonts w:ascii="Noto Sans CJK KR" w:hAnsi="Noto Sans CJK KR" w:eastAsia="Noto Sans CJK KR"/>
          <w:b w:val="0"/>
          <w:sz w:val="20"/>
        </w:rPr>
        <w:t>질문이 먼저이고 CHORP는 답의 근거입니다.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사례: 세탁설과 공구왕황부장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세탁설에서 볼 점</w:t>
      </w:r>
    </w:p>
    <w:p>
      <w:r>
        <w:rPr>
          <w:rFonts w:ascii="Noto Sans CJK KR" w:hAnsi="Noto Sans CJK KR" w:eastAsia="Noto Sans CJK KR"/>
          <w:b w:val="0"/>
          <w:sz w:val="20"/>
        </w:rPr>
        <w:t>실제 의류·얼룩·세제·작업 과정을 보여주며 전후 차이를 설명합니다. 전문가에게 평범한 일이 고객에게는 중요한 답이 됩니다.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공구왕황부장에서 함께 고민할 점</w:t>
      </w:r>
    </w:p>
    <w:p>
      <w:r>
        <w:rPr>
          <w:rFonts w:ascii="Noto Sans CJK KR" w:hAnsi="Noto Sans CJK KR" w:eastAsia="Noto Sans CJK KR"/>
          <w:b w:val="0"/>
          <w:sz w:val="20"/>
        </w:rPr>
        <w:t>제조사 스펙, 직접 측정, 사용자의 체감, 큰 역사적 주장은 같은 근거가 아닙니다. 제목의 크기는 근거의 크기와 맞아야 합니다.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근거 상태 표시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제조사 제공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공식 자료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직접 측정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직접 경험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고객 후기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확인 필요</w:t>
      </w:r>
    </w:p>
    <w:p>
      <w:pPr>
        <w:spacing w:after="60"/>
      </w:pP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4장. YouTube Create로 제작하기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1. 이번 수업의 제작 목표</w:t>
      </w:r>
    </w:p>
    <w:p>
      <w:r>
        <w:rPr>
          <w:rFonts w:ascii="Noto Sans CJK KR" w:hAnsi="Noto Sans CJK KR" w:eastAsia="Noto Sans CJK KR"/>
          <w:b w:val="0"/>
          <w:sz w:val="20"/>
        </w:rPr>
        <w:t>모든 교육생이 다음 두 가지를 만듭니다.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 xml:space="preserve">고객 질문과 연결된 </w:t>
      </w:r>
      <w:r>
        <w:rPr>
          <w:rFonts w:ascii="Noto Sans CJK KR" w:hAnsi="Noto Sans CJK KR" w:eastAsia="Noto Sans CJK KR"/>
          <w:b/>
          <w:sz w:val="20"/>
        </w:rPr>
        <w:t>10초 AI 영상 1개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 xml:space="preserve">고객 질문·답·근거·다음 행동이 보이는 </w:t>
      </w:r>
      <w:r>
        <w:rPr>
          <w:rFonts w:ascii="Noto Sans CJK KR" w:hAnsi="Noto Sans CJK KR" w:eastAsia="Noto Sans CJK KR"/>
          <w:b/>
          <w:sz w:val="20"/>
        </w:rPr>
        <w:t>30~60초 영상 초안</w:t>
      </w:r>
      <w:r>
        <w:rPr>
          <w:rFonts w:ascii="Noto Sans CJK KR" w:hAnsi="Noto Sans CJK KR" w:eastAsia="Noto Sans CJK KR"/>
          <w:b w:val="0"/>
          <w:sz w:val="20"/>
        </w:rPr>
        <w:t xml:space="preserve"> 또는 </w:t>
      </w:r>
      <w:r>
        <w:rPr>
          <w:rFonts w:ascii="Noto Sans CJK KR" w:hAnsi="Noto Sans CJK KR" w:eastAsia="Noto Sans CJK KR"/>
          <w:b/>
          <w:sz w:val="20"/>
        </w:rPr>
        <w:t>6컷 스토리보드</w:t>
      </w:r>
    </w:p>
    <w:p>
      <w:r>
        <w:rPr>
          <w:rFonts w:ascii="Noto Sans CJK KR" w:hAnsi="Noto Sans CJK KR" w:eastAsia="Noto Sans CJK KR"/>
          <w:b w:val="0"/>
          <w:sz w:val="20"/>
        </w:rPr>
        <w:t>이번 교육 환경에서는 모든 교육생이 10초 AI 영상 생성 기능을 사용할 수 있다는 강사의 현장 확인을 수업 운영 기준으로 삼습니다.</w:t>
      </w:r>
    </w:p>
    <w:p>
      <w:pPr>
        <w:spacing w:before="100" w:after="140"/>
        <w:ind w:left="454" w:right="283"/>
        <w:shd w:fill="EAF4F8"/>
      </w:pPr>
      <w:r>
        <w:rPr>
          <w:rFonts w:ascii="Noto Sans CJK KR" w:hAnsi="Noto Sans CJK KR" w:eastAsia="Noto Sans CJK KR"/>
          <w:b w:val="0"/>
          <w:sz w:val="22"/>
        </w:rPr>
        <w:t>수업 밖에서 다시 사용할 때는 계정·기기·단계적 배포 상태에 따라 메뉴가 다를 수 있습니다. 기능이 일시적으로 보이지 않으면 준비한 사진·영상으로 10초 일반 편집본을 만듭니다.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2. 10초 AI 영상은 ‘증거’가 아니라 ‘보조 장면’입니다</w:t>
      </w:r>
    </w:p>
    <w:p>
      <w:r>
        <w:rPr>
          <w:rFonts w:ascii="Noto Sans CJK KR" w:hAnsi="Noto Sans CJK KR" w:eastAsia="Noto Sans CJK KR"/>
          <w:b w:val="0"/>
          <w:sz w:val="20"/>
        </w:rPr>
        <w:t>AI 영상이 실제 매장·제품·고객·성과를 증명하지는 않습니다.</w:t>
      </w:r>
    </w:p>
    <w:p>
      <w:r>
        <w:rPr>
          <w:rFonts w:ascii="Noto Sans CJK KR" w:hAnsi="Noto Sans CJK KR" w:eastAsia="Noto Sans CJK KR"/>
          <w:b w:val="0"/>
          <w:sz w:val="20"/>
        </w:rPr>
        <w:t>좋은 사용: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문제 상황을 설명하는 분위기 장면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촬영하지 못한 일반적인 배경 장면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영상의 시작·전환에 쓸 상징 장면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실제 촬영 전 구도를 시험하는 장면</w:t>
      </w:r>
    </w:p>
    <w:p>
      <w:r>
        <w:rPr>
          <w:rFonts w:ascii="Noto Sans CJK KR" w:hAnsi="Noto Sans CJK KR" w:eastAsia="Noto Sans CJK KR"/>
          <w:b w:val="0"/>
          <w:sz w:val="20"/>
        </w:rPr>
        <w:t>주의할 사용: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실제 제품 성능처럼 보이게 만들기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실제 고객 후기처럼 보이는 사람 생성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존재하지 않는 매장·시설을 실제처럼 제시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실제 성과 전후 장면을 AI로 대신하기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3. 10초 영상 프롬프트 만들기</w:t>
      </w:r>
    </w:p>
    <w:p>
      <w:r>
        <w:rPr>
          <w:rFonts w:ascii="Noto Sans CJK KR" w:hAnsi="Noto Sans CJK KR" w:eastAsia="Noto Sans CJK KR"/>
          <w:b w:val="0"/>
          <w:sz w:val="20"/>
        </w:rPr>
        <w:t>다섯 가지를 구체적으로 씁니다.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/>
          <w:sz w:val="20"/>
        </w:rPr>
        <w:t>주인공:</w:t>
      </w:r>
      <w:r>
        <w:rPr>
          <w:rFonts w:ascii="Noto Sans CJK KR" w:hAnsi="Noto Sans CJK KR" w:eastAsia="Noto Sans CJK KR"/>
          <w:b w:val="0"/>
          <w:sz w:val="20"/>
        </w:rPr>
        <w:t xml:space="preserve"> 사람·손·도구·사물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/>
          <w:sz w:val="20"/>
        </w:rPr>
        <w:t>행동:</w:t>
      </w:r>
      <w:r>
        <w:rPr>
          <w:rFonts w:ascii="Noto Sans CJK KR" w:hAnsi="Noto Sans CJK KR" w:eastAsia="Noto Sans CJK KR"/>
          <w:b w:val="0"/>
          <w:sz w:val="20"/>
        </w:rPr>
        <w:t xml:space="preserve"> 무엇을 하는가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/>
          <w:sz w:val="20"/>
        </w:rPr>
        <w:t>장소:</w:t>
      </w:r>
      <w:r>
        <w:rPr>
          <w:rFonts w:ascii="Noto Sans CJK KR" w:hAnsi="Noto Sans CJK KR" w:eastAsia="Noto Sans CJK KR"/>
          <w:b w:val="0"/>
          <w:sz w:val="20"/>
        </w:rPr>
        <w:t xml:space="preserve"> 어디인가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/>
          <w:sz w:val="20"/>
        </w:rPr>
        <w:t>화면:</w:t>
      </w:r>
      <w:r>
        <w:rPr>
          <w:rFonts w:ascii="Noto Sans CJK KR" w:hAnsi="Noto Sans CJK KR" w:eastAsia="Noto Sans CJK KR"/>
          <w:b w:val="0"/>
          <w:sz w:val="20"/>
        </w:rPr>
        <w:t xml:space="preserve"> 가까이·위에서·옆에서·천천히 이동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/>
          <w:sz w:val="20"/>
        </w:rPr>
        <w:t>빛과 분위기:</w:t>
      </w:r>
      <w:r>
        <w:rPr>
          <w:rFonts w:ascii="Noto Sans CJK KR" w:hAnsi="Noto Sans CJK KR" w:eastAsia="Noto Sans CJK KR"/>
          <w:b w:val="0"/>
          <w:sz w:val="20"/>
        </w:rPr>
        <w:t xml:space="preserve"> 자연광·밝음·차분함·따뜻함</w:t>
      </w:r>
    </w:p>
    <w:p>
      <w:r>
        <w:rPr>
          <w:rFonts w:ascii="Noto Sans CJK KR" w:hAnsi="Noto Sans CJK KR" w:eastAsia="Noto Sans CJK KR"/>
          <w:b w:val="0"/>
          <w:sz w:val="20"/>
        </w:rPr>
        <w:t>예시:</w:t>
      </w:r>
    </w:p>
    <w:p>
      <w:pPr>
        <w:spacing w:before="100" w:after="140"/>
        <w:ind w:left="454" w:right="283"/>
        <w:shd w:fill="EAF4F8"/>
      </w:pPr>
      <w:r>
        <w:rPr>
          <w:rFonts w:ascii="Noto Sans CJK KR" w:hAnsi="Noto Sans CJK KR" w:eastAsia="Noto Sans CJK KR"/>
          <w:b w:val="0"/>
          <w:sz w:val="22"/>
        </w:rPr>
        <w:t>작은 카페 작업대에서 바리스타의 손이 서로 다른 두 원두를 투명한 잔에 나누어 담는다. 위에서 내려다보는 가까운 화면, 부드러운 아침 자연광, 실제적인 질감, 세로형 9:16, 화면 안 글자와 로고 없음.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4. 생성 결과 사람 검수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손가락·글자·제품 모양이 이상하지 않은가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실제 제품·공간으로 오해할 수 있는가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고객에게 잘못된 기대를 만들지 않는가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내 영상의 고객 질문과 연결되는가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사용할 경우 AI 생성·합성 정보 공개가 필요한가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5. 30~60초 영상의 기본 구조</w:t>
      </w:r>
    </w:p>
    <w:p>
      <w:pPr>
        <w:spacing w:before="80" w:after="140"/>
        <w:ind w:left="283" w:right="283"/>
        <w:shd w:fill="F1F5F9"/>
      </w:pPr>
      <w:r>
        <w:rPr>
          <w:rFonts w:ascii="Noto Sans Mono CJK KR" w:hAnsi="Noto Sans Mono CJK KR" w:eastAsia="Noto Sans Mono CJK KR"/>
          <w:color w:val="16324F"/>
          <w:sz w:val="18"/>
        </w:rPr>
        <w:t>첫 장면: 누구의 어떤 문제인가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→ 직접 답: 결론 한 문장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→ 근거 장면: 실제 과정·제품·도구·자료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→ 주의·한계: 누구에게나 같지 않은 부분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→ 다음 행동: 다음 영상·댓글·링크·문의 중 하나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6. 편집 순서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목적과 화면 비율을 정합니다.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사진·영상 소스를 고릅니다.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고객 질문과 직접 답을 먼저 배치합니다.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필요 없는 앞뒤와 반복 장면을 자릅니다.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음악과 효과음은 말을 방해하지 않게 줄입니다.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핵심 문장을 자막으로 넣습니다.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장면 전환은 의미가 바뀌는 곳에만 씁니다.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다음 행동 한 가지를 넣습니다.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미리보기 후 기기에 저장합니다.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7. 막힐 때의 대체 경로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5046"/>
        <w:gridCol w:w="5046"/>
      </w:tblGrid>
      <w:tr>
        <w:trPr>
          <w:cantSplit/>
          <w:tblHeader w:val="true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막힘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완료 방법</w:t>
            </w:r>
          </w:p>
        </w:tc>
      </w:tr>
      <w:tr>
        <w:trPr>
          <w:cantSplit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AI 메뉴가 일시적으로 보이지 않음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준비한 사진·영상으로 10초 일반 편집본 제작</w:t>
            </w:r>
          </w:p>
        </w:tc>
      </w:tr>
      <w:tr>
        <w:trPr>
          <w:cantSplit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앱 설치 불가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기본 카메라와 기존 편집 앱 사용</w:t>
            </w:r>
          </w:p>
        </w:tc>
      </w:tr>
      <w:tr>
        <w:trPr>
          <w:cantSplit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로그인 불가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촬영·편집 후 기기에 저장</w:t>
            </w:r>
          </w:p>
        </w:tc>
      </w:tr>
      <w:tr>
        <w:trPr>
          <w:cantSplit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촬영 불가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6컷 스토리보드 완성</w:t>
            </w:r>
          </w:p>
        </w:tc>
      </w:tr>
      <w:tr>
        <w:trPr>
          <w:cantSplit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얼굴 공개 불가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손·도구·공간·화면·목소리 사용</w:t>
            </w:r>
          </w:p>
        </w:tc>
      </w:tr>
      <w:tr>
        <w:trPr>
          <w:cantSplit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자료 부족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 xml:space="preserve">필요한 장면에 </w:t>
            </w:r>
            <w:r>
              <w:rPr>
                <w:rFonts w:ascii="Noto Sans Mono CJK KR" w:hAnsi="Noto Sans Mono CJK KR" w:eastAsia="Noto Sans Mono CJK KR"/>
                <w:b w:val="0"/>
                <w:color w:val="164E77"/>
                <w:sz w:val="17"/>
              </w:rPr>
              <w:t>[촬영 필요]</w:t>
            </w:r>
            <w:r>
              <w:rPr>
                <w:rFonts w:ascii="Noto Sans CJK KR" w:hAnsi="Noto Sans CJK KR" w:eastAsia="Noto Sans CJK KR"/>
                <w:b w:val="0"/>
                <w:sz w:val="17"/>
              </w:rPr>
              <w:t xml:space="preserve"> 표시</w:t>
            </w:r>
          </w:p>
        </w:tc>
      </w:tr>
    </w:tbl>
    <w:p>
      <w:pPr>
        <w:spacing w:after="20"/>
      </w:pPr>
    </w:p>
    <w:p>
      <w:pPr>
        <w:spacing w:after="60"/>
      </w:pP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5장. 제목·썸네일·설명·자막의 같은 약속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1. 네 요소의 역할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5046"/>
        <w:gridCol w:w="5046"/>
      </w:tblGrid>
      <w:tr>
        <w:trPr>
          <w:cantSplit/>
          <w:tblHeader w:val="true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요소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역할</w:t>
            </w:r>
          </w:p>
        </w:tc>
      </w:tr>
      <w:tr>
        <w:trPr>
          <w:cantSplit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제목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누구의 어떤 질문에 어떤 답을 주는지 약속</w:t>
            </w:r>
          </w:p>
        </w:tc>
      </w:tr>
      <w:tr>
        <w:trPr>
          <w:cantSplit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썸네일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선택에 필요한 핵심 차이를 시각화</w:t>
            </w:r>
          </w:p>
        </w:tc>
      </w:tr>
      <w:tr>
        <w:trPr>
          <w:cantSplit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설명란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답·출처·관련 링크·다음 행동 안내</w:t>
            </w:r>
          </w:p>
        </w:tc>
      </w:tr>
      <w:tr>
        <w:trPr>
          <w:cantSplit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자막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6FAFC"/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음소거·청각 접근성과 내용 이해 지원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2. 제목 후보 세 가지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직접 답변형</w:t>
      </w:r>
    </w:p>
    <w:p>
      <w:r>
        <w:rPr>
          <w:rFonts w:ascii="Noto Sans CJK KR" w:hAnsi="Noto Sans CJK KR" w:eastAsia="Noto Sans CJK KR"/>
          <w:b w:val="0"/>
          <w:sz w:val="20"/>
        </w:rPr>
        <w:t>질문에 대한 답을 제목에서 분명히 보여줍니다.</w:t>
      </w:r>
    </w:p>
    <w:p>
      <w:pPr>
        <w:spacing w:before="100" w:after="140"/>
        <w:ind w:left="454" w:right="283"/>
        <w:shd w:fill="EAF4F8"/>
      </w:pPr>
      <w:r>
        <w:rPr>
          <w:rFonts w:ascii="Noto Sans CJK KR" w:hAnsi="Noto Sans CJK KR" w:eastAsia="Noto Sans CJK KR"/>
          <w:b w:val="0"/>
          <w:sz w:val="22"/>
        </w:rPr>
        <w:t>카페 원두, 산미보다 먼저 확인할 세 가지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비교·판단형</w:t>
      </w:r>
    </w:p>
    <w:p>
      <w:r>
        <w:rPr>
          <w:rFonts w:ascii="Noto Sans CJK KR" w:hAnsi="Noto Sans CJK KR" w:eastAsia="Noto Sans CJK KR"/>
          <w:b w:val="0"/>
          <w:sz w:val="20"/>
        </w:rPr>
        <w:t>어떤 사람에게 무엇이 맞는지 판단을 돕습니다.</w:t>
      </w:r>
    </w:p>
    <w:p>
      <w:pPr>
        <w:spacing w:before="100" w:after="140"/>
        <w:ind w:left="454" w:right="283"/>
        <w:shd w:fill="EAF4F8"/>
      </w:pPr>
      <w:r>
        <w:rPr>
          <w:rFonts w:ascii="Noto Sans CJK KR" w:hAnsi="Noto Sans CJK KR" w:eastAsia="Noto Sans CJK KR"/>
          <w:b w:val="0"/>
          <w:sz w:val="22"/>
        </w:rPr>
        <w:t>산미 있는 원두 vs 고소한 원두, 초보자는 무엇을 고를까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과정·실수형</w:t>
      </w:r>
    </w:p>
    <w:p>
      <w:r>
        <w:rPr>
          <w:rFonts w:ascii="Noto Sans CJK KR" w:hAnsi="Noto Sans CJK KR" w:eastAsia="Noto Sans CJK KR"/>
          <w:b w:val="0"/>
          <w:sz w:val="20"/>
        </w:rPr>
        <w:t>실패를 줄이는 실제 과정과 주의점을 보여줍니다.</w:t>
      </w:r>
    </w:p>
    <w:p>
      <w:pPr>
        <w:spacing w:before="100" w:after="140"/>
        <w:ind w:left="454" w:right="283"/>
        <w:shd w:fill="EAF4F8"/>
      </w:pPr>
      <w:r>
        <w:rPr>
          <w:rFonts w:ascii="Noto Sans CJK KR" w:hAnsi="Noto Sans CJK KR" w:eastAsia="Noto Sans CJK KR"/>
          <w:b w:val="0"/>
          <w:sz w:val="22"/>
        </w:rPr>
        <w:t>원두를 향만 보고 골랐다가 실패한 이유</w:t>
      </w:r>
    </w:p>
    <w:p>
      <w:r>
        <w:rPr>
          <w:rFonts w:ascii="Noto Sans CJK KR" w:hAnsi="Noto Sans CJK KR" w:eastAsia="Noto Sans CJK KR"/>
          <w:b w:val="0"/>
          <w:sz w:val="20"/>
        </w:rPr>
        <w:t>제목마다 고객이 기대할 답을 한 문장으로 적습니다. 영상이 그 답을 줄 수 없다면 제목을 줄입니다.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3. 썸네일은 제목을 반복하지 않습니다</w:t>
      </w:r>
    </w:p>
    <w:p>
      <w:r>
        <w:rPr>
          <w:rFonts w:ascii="Noto Sans CJK KR" w:hAnsi="Noto Sans CJK KR" w:eastAsia="Noto Sans CJK KR"/>
          <w:b w:val="0"/>
          <w:sz w:val="20"/>
        </w:rPr>
        <w:t xml:space="preserve">제목: </w:t>
      </w:r>
      <w:r>
        <w:rPr>
          <w:rFonts w:ascii="Noto Sans Mono CJK KR" w:hAnsi="Noto Sans Mono CJK KR" w:eastAsia="Noto Sans Mono CJK KR"/>
          <w:b w:val="0"/>
          <w:color w:val="164E77"/>
          <w:sz w:val="20"/>
        </w:rPr>
        <w:t>산미 있는 원두 vs 고소한 원두, 초보자는 무엇을 고를까</w:t>
      </w:r>
    </w:p>
    <w:p>
      <w:r>
        <w:rPr>
          <w:rFonts w:ascii="Noto Sans CJK KR" w:hAnsi="Noto Sans CJK KR" w:eastAsia="Noto Sans CJK KR"/>
          <w:b w:val="0"/>
          <w:sz w:val="20"/>
        </w:rPr>
        <w:t>썸네일 문구 예시:</w:t>
      </w:r>
    </w:p>
    <w:p>
      <w:pPr>
        <w:pStyle w:val="ListBullet"/>
        <w:spacing w:after="50"/>
      </w:pPr>
      <w:r>
        <w:rPr>
          <w:rFonts w:ascii="Noto Sans Mono CJK KR" w:hAnsi="Noto Sans Mono CJK KR" w:eastAsia="Noto Sans Mono CJK KR"/>
          <w:b w:val="0"/>
          <w:color w:val="164E77"/>
          <w:sz w:val="20"/>
        </w:rPr>
        <w:t>취향보다 이것</w:t>
      </w:r>
    </w:p>
    <w:p>
      <w:pPr>
        <w:pStyle w:val="ListBullet"/>
        <w:spacing w:after="50"/>
      </w:pPr>
      <w:r>
        <w:rPr>
          <w:rFonts w:ascii="Noto Sans Mono CJK KR" w:hAnsi="Noto Sans Mono CJK KR" w:eastAsia="Noto Sans Mono CJK KR"/>
          <w:b w:val="0"/>
          <w:color w:val="164E77"/>
          <w:sz w:val="20"/>
        </w:rPr>
        <w:t>입문자 기준 3개</w:t>
      </w:r>
    </w:p>
    <w:p>
      <w:r>
        <w:rPr>
          <w:rFonts w:ascii="Noto Sans CJK KR" w:hAnsi="Noto Sans CJK KR" w:eastAsia="Noto Sans CJK KR"/>
          <w:b w:val="0"/>
          <w:sz w:val="20"/>
        </w:rPr>
        <w:t>작은 화면에서 읽히는지, 실제 근거 장면이 있는지 확인합니다.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4. 설명란 첫 두 문장</w:t>
      </w:r>
    </w:p>
    <w:p>
      <w:pPr>
        <w:spacing w:before="80" w:after="140"/>
        <w:ind w:left="283" w:right="283"/>
        <w:shd w:fill="F1F5F9"/>
      </w:pPr>
      <w:r>
        <w:rPr>
          <w:rFonts w:ascii="Noto Sans Mono CJK KR" w:hAnsi="Noto Sans Mono CJK KR" w:eastAsia="Noto Sans Mono CJK KR"/>
          <w:color w:val="16324F"/>
          <w:sz w:val="18"/>
        </w:rPr>
        <w:t>이 영상은 (누구)의 (질문)에 답합니다.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핵심 답은 (확인된 결론)이며, (출처·관련 영상·다음 행동)은 아래에서 확인할 수 있습니다.</w:t>
      </w:r>
    </w:p>
    <w:p>
      <w:r>
        <w:rPr>
          <w:rFonts w:ascii="Noto Sans CJK KR" w:hAnsi="Noto Sans CJK KR" w:eastAsia="Noto Sans CJK KR"/>
          <w:b w:val="0"/>
          <w:sz w:val="20"/>
        </w:rPr>
        <w:t>필요한 경우 이어서 적습니다.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출처와 기준일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관련 재생목록·다음 영상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문의·예약·지도·상품 링크 중 하나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광고·협찬·이해관계 표시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5. 자막은 이해를 돕습니다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자동 자막의 이름·수치·전문용어를 사람이 고칩니다.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화면 문구를 지나치게 많이 넣지 않습니다.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음악보다 목소리와 자막의 이해가 우선입니다.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화면 안에 이미 보이는 것을 길게 반복하지 않습니다.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6. 같은 약속 검수</w:t>
      </w:r>
    </w:p>
    <w:p>
      <w:r>
        <w:rPr>
          <w:rFonts w:ascii="Noto Sans CJK KR" w:hAnsi="Noto Sans CJK KR" w:eastAsia="Noto Sans CJK KR"/>
          <w:b w:val="0"/>
          <w:sz w:val="20"/>
        </w:rPr>
        <w:t>다음을 한 줄로 이어 읽습니다.</w:t>
      </w:r>
    </w:p>
    <w:p>
      <w:r>
        <w:rPr>
          <w:rFonts w:ascii="Noto Sans CJK KR" w:hAnsi="Noto Sans CJK KR" w:eastAsia="Noto Sans CJK KR"/>
          <w:b/>
          <w:sz w:val="20"/>
        </w:rPr>
        <w:t>제목 → 썸네일 → 첫 장면 → 영상의 답 → 설명란 → 다음 행동</w:t>
      </w:r>
    </w:p>
    <w:p>
      <w:r>
        <w:rPr>
          <w:rFonts w:ascii="Noto Sans CJK KR" w:hAnsi="Noto Sans CJK KR" w:eastAsia="Noto Sans CJK KR"/>
          <w:b w:val="0"/>
          <w:sz w:val="20"/>
        </w:rPr>
        <w:t>모두 같은 고객 질문을 다루면 통과입니다.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사례: 국민건강보험과 VISITKOREA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국민건강보험에서 볼 점</w:t>
      </w:r>
    </w:p>
    <w:p>
      <w:r>
        <w:rPr>
          <w:rFonts w:ascii="Noto Sans CJK KR" w:hAnsi="Noto Sans CJK KR" w:eastAsia="Noto Sans CJK KR"/>
          <w:b w:val="0"/>
          <w:sz w:val="20"/>
        </w:rPr>
        <w:t>대상·혜택·절차·참여 기관 검색까지 이어져 시청자가 실제로 행동할 수 있습니다.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VISITKOREA에서 함께 고민할 점</w:t>
      </w:r>
    </w:p>
    <w:p>
      <w:r>
        <w:rPr>
          <w:rFonts w:ascii="Noto Sans CJK KR" w:hAnsi="Noto Sans CJK KR" w:eastAsia="Noto Sans CJK KR"/>
          <w:b w:val="0"/>
          <w:sz w:val="20"/>
        </w:rPr>
        <w:t>강한 이미지와 감상을 만든 뒤, 영상 속 장소·지도·여행 계획으로 어떻게 연결할 수 있을까요?</w:t>
      </w:r>
    </w:p>
    <w:p>
      <w:pPr>
        <w:spacing w:after="60"/>
      </w:pP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6장. 잘된 사례와 함께 고민할 사례</w:t>
      </w:r>
    </w:p>
    <w:p>
      <w:r>
        <w:rPr>
          <w:rFonts w:ascii="Noto Sans CJK KR" w:hAnsi="Noto Sans CJK KR" w:eastAsia="Noto Sans CJK KR"/>
          <w:b w:val="0"/>
          <w:sz w:val="20"/>
        </w:rPr>
        <w:t>‘함께 고민할 사례’는 실패 사례가 아닙니다. 공개 화면을 보고 다음 질문을 연습하는 사례입니다.</w:t>
      </w:r>
    </w:p>
    <w:p>
      <w:pPr>
        <w:spacing w:before="100" w:after="140"/>
        <w:ind w:left="454" w:right="283"/>
        <w:shd w:fill="EAF4F8"/>
      </w:pPr>
      <w:r>
        <w:rPr>
          <w:rFonts w:ascii="Noto Sans CJK KR" w:hAnsi="Noto Sans CJK KR" w:eastAsia="Noto Sans CJK KR"/>
          <w:b w:val="0"/>
          <w:sz w:val="22"/>
        </w:rPr>
        <w:t>이 영상의 목표가 이것이라면 무엇을 더할 수 있을까?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비교 조합 A. 고객 질문과 제목 약속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잘된 사례: 안스타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함께 고민할 사례: 자립마케팅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질문: 제목이 약속한 대상·범위·결과를 본문이 정확히 지키는가?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내 결과물: 제목 3개와 포함·제외 범위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비교 조합 B. 실제 현장과 제품 근거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잘된 사례: 세탁설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함께 고민할 사례: 공구왕황부장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질문: 무엇이 직접 관찰이고 무엇이 제조사 정보·체감·큰 주장인가?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내 결과물: 근거 장면 3개와 근거 상태표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비교 조합 C. 고유 업무와 바이럴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잘된 사례: 관세청 킁킁로그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함께 고민할 사례: 충주시 관짝춤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질문: 다음 편을 만드는 본업의 구조가 있는가?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내 결과물: 준비→과정→결과 3편 시리즈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비교 조합 D. 시청 후 완료 가능한 행동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잘된 사례: 국민건강보험 제도 안내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함께 고민할 사례: VISITKOREA 서울편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질문: 감상 뒤 실제로 할 수 있는 행동이 무엇인가?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내 결과물: 설명란 첫 세 줄과 단일 CTA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비교 조합 E. 사업 연결과 채널 자산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잘된 사례: 장사 권프로 또는 최희유의 세금살롱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함께 고민할 사례: 빙그레×스튜디오좋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질문: 신뢰와 구독 관계가 누구의 채널에 쌓이며 다음 접점은 어디인가?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내 결과물: 영상→다음 영상→문의·구매 연결도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사례를 보는 열 가지 기준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고객: 누구의 어떤 상황을 위한 영상인가?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질문: 한 영상에서 질문 하나를 해결하는가?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약속: 제목·썸네일·첫 장면·본문이 같은가?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경험: 직접 해본 과정·실패·결과가 보이는가?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근거: 수치·비교·주장의 출처와 한계를 구분하는가?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시리즈: 같은 규칙으로 다음 편을 만들 수 있는가?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연결: 다음 영상·재생목록으로 이어지는가?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행동: 문의·예약·신청·구매·실천 중 하나가 분명한가?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지속성: 조건·가격·정책이 바뀌면 고칠 수 있는가?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안전: 개인정보·저작권·광고 표시를 확인했는가?</w:t>
      </w:r>
    </w:p>
    <w:p>
      <w:pPr>
        <w:spacing w:after="60"/>
      </w:pP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7장. 업로드 뒤에는 한 변수만 바꿉니다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1. 무엇을 볼까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검색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노출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클릭률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검색어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검색 유입 시청시간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추천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어디에서 노출됐는가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시청자가 선택했는가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얼마나 계속 봤는가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공유·구독·만족 반응이 있었는가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전환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설명 링크 클릭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문의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예약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구매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2. 한 번에 하나만 바꾸기</w:t>
      </w:r>
    </w:p>
    <w:p>
      <w:r>
        <w:rPr>
          <w:rFonts w:ascii="Noto Sans CJK KR" w:hAnsi="Noto Sans CJK KR" w:eastAsia="Noto Sans CJK KR"/>
          <w:b w:val="0"/>
          <w:sz w:val="20"/>
        </w:rPr>
        <w:t>제목·썸네일·도입·길이를 한꺼번에 바꾸면 무엇 때문에 달라졌는지 알기 어렵습니다.</w:t>
      </w:r>
    </w:p>
    <w:p>
      <w:pPr>
        <w:spacing w:before="80" w:after="140"/>
        <w:ind w:left="283" w:right="283"/>
        <w:shd w:fill="F1F5F9"/>
      </w:pPr>
      <w:r>
        <w:rPr>
          <w:rFonts w:ascii="Noto Sans Mono CJK KR" w:hAnsi="Noto Sans Mono CJK KR" w:eastAsia="Noto Sans Mono CJK KR"/>
          <w:color w:val="16324F"/>
          <w:sz w:val="18"/>
        </w:rPr>
        <w:t>나는 제목·썸네일·도입·길이 중 하나만 바꾸고,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검색·추천·전환 지표 중 하나를 7일 동안 관찰한다.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3. 처음 올리는 사람의 완료 기준</w:t>
      </w:r>
    </w:p>
    <w:p>
      <w:r>
        <w:rPr>
          <w:rFonts w:ascii="Noto Sans CJK KR" w:hAnsi="Noto Sans CJK KR" w:eastAsia="Noto Sans CJK KR"/>
          <w:b w:val="0"/>
          <w:sz w:val="20"/>
        </w:rPr>
        <w:t>아직 데이터가 없다면 실제 수치를 만들지 않습니다. 업로드 후 확인할 지표와 확인 날짜만 적습니다.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4. 숫자보다 질문으로 돌아가기</w:t>
      </w:r>
    </w:p>
    <w:p>
      <w:r>
        <w:rPr>
          <w:rFonts w:ascii="Noto Sans CJK KR" w:hAnsi="Noto Sans CJK KR" w:eastAsia="Noto Sans CJK KR"/>
          <w:b w:val="0"/>
          <w:sz w:val="20"/>
        </w:rPr>
        <w:t>결과가 기대와 다르면 다시 묻습니다.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고객 질문이 너무 넓었나?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제목이 영상보다 큰 약속을 했나?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첫 장면에서 문제를 바로 보여줬나?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근거 장면이 충분했나?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다음 행동이 너무 많았나?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한 번 만든 형식을 반복할 수 있나?</w:t>
      </w:r>
    </w:p>
    <w:p>
      <w:pPr>
        <w:spacing w:after="60"/>
      </w:pP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8장. AI와 공개 안전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AI 사용 원칙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고객·질문·현장 근거를 사람이 먼저 씁니다.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AI는 검색어·제목·구성 대안을 넓힙니다.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실제 검색 화면과 원자료를 사람이 확인합니다.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AI가 만든 과장·추정·없는 경험을 지웁니다.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최종 제목·영상·설명란은 사람이 검수합니다.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AI 생성 장면은 실제 제품·현장·성과의 증거로 사용하지 않습니다.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공개 전 안전 점검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고객·직원·교육생의 얼굴과 이름 사용 동의를 받았는가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차량 번호·전화번호·주소·예약 정보가 보이지 않는가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음악·사진·영상의 사용 권한을 확인했는가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광고·협찬·제휴 관계를 밝혔는가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가격·정책·대상 지역의 기준일을 표시했는가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세금·법률·건강 정보에 예외와 개별 확인 필요를 밝혔는가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AI 생성·합성 장면의 공개 표시가 필요한가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수업용 AI 프롬프트</w:t>
      </w:r>
    </w:p>
    <w:p>
      <w:pPr>
        <w:spacing w:before="80" w:after="140"/>
        <w:ind w:left="283" w:right="283"/>
        <w:shd w:fill="F1F5F9"/>
      </w:pPr>
      <w:r>
        <w:rPr>
          <w:rFonts w:ascii="Noto Sans Mono CJK KR" w:hAnsi="Noto Sans Mono CJK KR" w:eastAsia="Noto Sans Mono CJK KR"/>
          <w:color w:val="16324F"/>
          <w:sz w:val="18"/>
        </w:rPr>
        <w:t>아래 내용은 내가 직접 확인한 사실과 경험이다.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확인되지 않은 내용이나 성과를 추가하지 마라.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고객: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고객 상황: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실제 질문: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고객 여정: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확인된 사실과 경험: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보여줄 수 있는 현장·과정·자료: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확인 필요 또는 비공개: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원하는 다음 행동: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다음을 만들어줘.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1. 직접 답변형·비교형·과정형 YouTube 제목 각 1개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2. 제목을 반복하지 않는 썸네일 문구 2개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3. 30~60초 영상 구성: 문제→직접 답→근거 장면→주의→다음 행동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4. 설명란 첫 두 문장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5. 자동 자막에서 사람이 확인해야 할 이름·수치·전문용어 목록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모르는 내용은 [확인 필요]로 표시해줘.</w:t>
      </w:r>
    </w:p>
    <w:p>
      <w:pPr>
        <w:spacing w:after="60"/>
      </w:pP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부록. 사례 원본과 공식 자료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사례 원본</w:t>
      </w:r>
    </w:p>
    <w:p>
      <w:pPr>
        <w:pStyle w:val="ListBullet"/>
        <w:spacing w:after="50"/>
      </w:pPr>
      <w:hyperlink r:id="rId11">
        <w:r>
          <w:rPr>
            <w:color w:val="168AAD"/>
            <w:u w:val="single"/>
          </w:rPr>
          <w:t>안스타</w:t>
        </w:r>
      </w:hyperlink>
    </w:p>
    <w:p>
      <w:pPr>
        <w:pStyle w:val="ListBullet"/>
        <w:spacing w:after="50"/>
      </w:pPr>
      <w:hyperlink r:id="rId12">
        <w:r>
          <w:rPr>
            <w:color w:val="168AAD"/>
            <w:u w:val="single"/>
          </w:rPr>
          <w:t>세탁설</w:t>
        </w:r>
      </w:hyperlink>
    </w:p>
    <w:p>
      <w:pPr>
        <w:pStyle w:val="ListBullet"/>
        <w:spacing w:after="50"/>
      </w:pPr>
      <w:hyperlink r:id="rId13">
        <w:r>
          <w:rPr>
            <w:color w:val="168AAD"/>
            <w:u w:val="single"/>
          </w:rPr>
          <w:t>장사 권프로</w:t>
        </w:r>
      </w:hyperlink>
    </w:p>
    <w:p>
      <w:pPr>
        <w:pStyle w:val="ListBullet"/>
        <w:spacing w:after="50"/>
      </w:pPr>
      <w:hyperlink r:id="rId14">
        <w:r>
          <w:rPr>
            <w:color w:val="168AAD"/>
            <w:u w:val="single"/>
          </w:rPr>
          <w:t>최희유의 세금살롱</w:t>
        </w:r>
      </w:hyperlink>
    </w:p>
    <w:p>
      <w:pPr>
        <w:pStyle w:val="ListBullet"/>
        <w:spacing w:after="50"/>
      </w:pPr>
      <w:hyperlink r:id="rId15">
        <w:r>
          <w:rPr>
            <w:color w:val="168AAD"/>
            <w:u w:val="single"/>
          </w:rPr>
          <w:t>관세청 킁킁로그</w:t>
        </w:r>
      </w:hyperlink>
    </w:p>
    <w:p>
      <w:pPr>
        <w:pStyle w:val="ListBullet"/>
        <w:spacing w:after="50"/>
      </w:pPr>
      <w:hyperlink r:id="rId16">
        <w:r>
          <w:rPr>
            <w:color w:val="168AAD"/>
            <w:u w:val="single"/>
          </w:rPr>
          <w:t>국민건강보험</w:t>
        </w:r>
      </w:hyperlink>
    </w:p>
    <w:p>
      <w:pPr>
        <w:pStyle w:val="ListBullet"/>
        <w:spacing w:after="50"/>
      </w:pPr>
      <w:hyperlink r:id="rId17">
        <w:r>
          <w:rPr>
            <w:color w:val="168AAD"/>
            <w:u w:val="single"/>
          </w:rPr>
          <w:t>충주시 관짝춤</w:t>
        </w:r>
      </w:hyperlink>
    </w:p>
    <w:p>
      <w:pPr>
        <w:pStyle w:val="ListBullet"/>
        <w:spacing w:after="50"/>
      </w:pPr>
      <w:hyperlink r:id="rId18">
        <w:r>
          <w:rPr>
            <w:color w:val="168AAD"/>
            <w:u w:val="single"/>
          </w:rPr>
          <w:t>VISITKOREA 서울편</w:t>
        </w:r>
      </w:hyperlink>
    </w:p>
    <w:p>
      <w:pPr>
        <w:pStyle w:val="ListBullet"/>
        <w:spacing w:after="50"/>
      </w:pPr>
      <w:hyperlink r:id="rId19">
        <w:r>
          <w:rPr>
            <w:color w:val="168AAD"/>
            <w:u w:val="single"/>
          </w:rPr>
          <w:t>자립마케팅</w:t>
        </w:r>
      </w:hyperlink>
    </w:p>
    <w:p>
      <w:pPr>
        <w:pStyle w:val="ListBullet"/>
        <w:spacing w:after="50"/>
      </w:pPr>
      <w:hyperlink r:id="rId20">
        <w:r>
          <w:rPr>
            <w:color w:val="168AAD"/>
            <w:u w:val="single"/>
          </w:rPr>
          <w:t>공구왕황부장</w:t>
        </w:r>
      </w:hyperlink>
    </w:p>
    <w:p>
      <w:pPr>
        <w:pStyle w:val="ListBullet"/>
        <w:spacing w:after="50"/>
      </w:pPr>
      <w:hyperlink r:id="rId21">
        <w:r>
          <w:rPr>
            <w:color w:val="168AAD"/>
            <w:u w:val="single"/>
          </w:rPr>
          <w:t>빙그레×스튜디오좋</w:t>
        </w:r>
      </w:hyperlink>
    </w:p>
    <w:p>
      <w:r>
        <w:rPr>
          <w:rFonts w:ascii="Noto Sans CJK KR" w:hAnsi="Noto Sans CJK KR" w:eastAsia="Noto Sans CJK KR"/>
          <w:b w:val="0"/>
          <w:sz w:val="20"/>
        </w:rPr>
        <w:t>조회수는 계속 달라지므로 성공 판정 근거로 사용하지 않습니다. 공개 화면에서 고객 질문·약속·근거·시리즈·다음 행동을 관찰합니다.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공식 YouTube 자료</w:t>
      </w:r>
    </w:p>
    <w:p>
      <w:pPr>
        <w:pStyle w:val="ListBullet"/>
        <w:spacing w:after="50"/>
      </w:pPr>
      <w:hyperlink r:id="rId22">
        <w:r>
          <w:rPr>
            <w:color w:val="168AAD"/>
            <w:u w:val="single"/>
          </w:rPr>
          <w:t>검색 작동 방식</w:t>
        </w:r>
      </w:hyperlink>
    </w:p>
    <w:p>
      <w:pPr>
        <w:pStyle w:val="ListBullet"/>
        <w:spacing w:after="50"/>
      </w:pPr>
      <w:hyperlink r:id="rId23">
        <w:r>
          <w:rPr>
            <w:color w:val="168AAD"/>
            <w:u w:val="single"/>
          </w:rPr>
          <w:t>추천 시스템</w:t>
        </w:r>
      </w:hyperlink>
    </w:p>
    <w:p>
      <w:pPr>
        <w:pStyle w:val="ListBullet"/>
        <w:spacing w:after="50"/>
      </w:pPr>
      <w:hyperlink r:id="rId24">
        <w:r>
          <w:rPr>
            <w:color w:val="168AAD"/>
            <w:u w:val="single"/>
          </w:rPr>
          <w:t>태그의 역할</w:t>
        </w:r>
      </w:hyperlink>
    </w:p>
    <w:p>
      <w:pPr>
        <w:pStyle w:val="ListBullet"/>
        <w:spacing w:after="50"/>
      </w:pPr>
      <w:hyperlink r:id="rId25">
        <w:r>
          <w:rPr>
            <w:color w:val="168AAD"/>
            <w:u w:val="single"/>
          </w:rPr>
          <w:t>핸들</w:t>
        </w:r>
      </w:hyperlink>
    </w:p>
    <w:p>
      <w:pPr>
        <w:pStyle w:val="ListBullet"/>
        <w:spacing w:after="50"/>
      </w:pPr>
      <w:hyperlink r:id="rId26">
        <w:r>
          <w:rPr>
            <w:color w:val="168AAD"/>
            <w:u w:val="single"/>
          </w:rPr>
          <w:t>YouTube Create</w:t>
        </w:r>
      </w:hyperlink>
    </w:p>
    <w:p>
      <w:pPr>
        <w:pStyle w:val="ListBullet"/>
        <w:spacing w:after="50"/>
      </w:pPr>
      <w:hyperlink r:id="rId27">
        <w:r>
          <w:rPr>
            <w:color w:val="168AAD"/>
            <w:u w:val="single"/>
          </w:rPr>
          <w:t>YouTube Create AI 기능</w:t>
        </w:r>
      </w:hyperlink>
    </w:p>
    <w:p>
      <w:r>
        <w:rPr>
          <w:rFonts w:ascii="Noto Sans CJK KR" w:hAnsi="Noto Sans CJK KR" w:eastAsia="Noto Sans CJK KR"/>
          <w:b/>
          <w:sz w:val="20"/>
        </w:rPr>
        <w:t>기능 변동 주의:</w:t>
      </w:r>
      <w:r>
        <w:rPr>
          <w:rFonts w:ascii="Noto Sans CJK KR" w:hAnsi="Noto Sans CJK KR" w:eastAsia="Noto Sans CJK KR"/>
          <w:b w:val="0"/>
          <w:sz w:val="20"/>
        </w:rPr>
        <w:t xml:space="preserve"> YouTube와 YouTube Create의 화면·메뉴·지원 기능은 계정·기기·지역·업데이트에 따라 달라질 수 있습니다. 이 교재는 2026년 9월 공식 도움말과 이번 교육 환경의 기능 확인을 함께 반영했습니다.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850" w:left="90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CJK KR" w:hAnsi="Noto Sans CJK KR"/>
        <w:color w:val="64748B"/>
        <w:sz w:val="16"/>
      </w:rPr>
      <w:t>YouTube 마케팅 실전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Noto Sans CJK KR" w:hAnsi="Noto Sans CJK KR" w:eastAsia="Noto Sans CJK K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16324F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184E77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168AA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00"/>
      <w:outlineLvl w:val="3"/>
    </w:pPr>
    <w:rPr>
      <w:rFonts w:asciiTheme="majorHAnsi" w:eastAsiaTheme="majorEastAsia" w:hAnsiTheme="majorHAnsi" w:cstheme="majorBidi" w:ascii="Noto Sans CJK KR" w:hAnsi="Noto Sans CJK KR" w:eastAsia="Noto Sans CJK KR"/>
      <w:b/>
      <w:bCs/>
      <w:i/>
      <w:iCs/>
      <w:color w:val="64748B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youtube.com/watch?v=d6QJRhS7D-U" TargetMode="External"/><Relationship Id="rId12" Type="http://schemas.openxmlformats.org/officeDocument/2006/relationships/hyperlink" Target="https://www.youtube.com/watch?v=7gbImvXTnJg" TargetMode="External"/><Relationship Id="rId13" Type="http://schemas.openxmlformats.org/officeDocument/2006/relationships/hyperlink" Target="https://www.youtube.com/watch?v=ES7xBcO0sFE" TargetMode="External"/><Relationship Id="rId14" Type="http://schemas.openxmlformats.org/officeDocument/2006/relationships/hyperlink" Target="https://www.youtube.com/watch?v=1ah-6VGSk7E" TargetMode="External"/><Relationship Id="rId15" Type="http://schemas.openxmlformats.org/officeDocument/2006/relationships/hyperlink" Target="https://www.youtube.com/watch?v=zOGt-QjANoE" TargetMode="External"/><Relationship Id="rId16" Type="http://schemas.openxmlformats.org/officeDocument/2006/relationships/hyperlink" Target="https://www.youtube.com/watch?v=y5Yr-OLSaeQ" TargetMode="External"/><Relationship Id="rId17" Type="http://schemas.openxmlformats.org/officeDocument/2006/relationships/hyperlink" Target="https://www.youtube.com/watch?v=-sKUGWpI6q8" TargetMode="External"/><Relationship Id="rId18" Type="http://schemas.openxmlformats.org/officeDocument/2006/relationships/hyperlink" Target="https://www.youtube.com/watch?v=3P1CnWI62Ik" TargetMode="External"/><Relationship Id="rId19" Type="http://schemas.openxmlformats.org/officeDocument/2006/relationships/hyperlink" Target="https://www.youtube.com/watch?v=p4k8ipVIvTU" TargetMode="External"/><Relationship Id="rId20" Type="http://schemas.openxmlformats.org/officeDocument/2006/relationships/hyperlink" Target="https://www.youtube.com/watch?v=HNDf12x9TII" TargetMode="External"/><Relationship Id="rId21" Type="http://schemas.openxmlformats.org/officeDocument/2006/relationships/hyperlink" Target="https://www.youtube.com/watch?v=urWzNTlEV00" TargetMode="External"/><Relationship Id="rId22" Type="http://schemas.openxmlformats.org/officeDocument/2006/relationships/hyperlink" Target="https://support.google.com/youtube/answer/16090438" TargetMode="External"/><Relationship Id="rId23" Type="http://schemas.openxmlformats.org/officeDocument/2006/relationships/hyperlink" Target="https://support.google.com/youtube/answer/16533387" TargetMode="External"/><Relationship Id="rId24" Type="http://schemas.openxmlformats.org/officeDocument/2006/relationships/hyperlink" Target="https://support.google.com/youtube/answer/146402?hl=ko" TargetMode="External"/><Relationship Id="rId25" Type="http://schemas.openxmlformats.org/officeDocument/2006/relationships/hyperlink" Target="https://support.google.com/youtube/answer/11585688?hl=ko" TargetMode="External"/><Relationship Id="rId26" Type="http://schemas.openxmlformats.org/officeDocument/2006/relationships/hyperlink" Target="https://support.google.com/youtube/topic/13521391?hl=ko" TargetMode="External"/><Relationship Id="rId27" Type="http://schemas.openxmlformats.org/officeDocument/2006/relationships/hyperlink" Target="https://support.google.com/youtube/answer/16631240?hl=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YouTube 마케팅 실전 교재</dc:title>
  <dc:subject>고객 질문에서 10초 AI 영상과 한 편의 콘텐츠 초안까지</dc:subject>
  <dc:creator>강진영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